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394"/>
      </w:tblGrid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Полное наименование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Общество с ограниченной ответственностью "</w:t>
            </w:r>
            <w:proofErr w:type="spell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Эдэм</w:t>
            </w:r>
            <w:proofErr w:type="spell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Краткое наименование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ООО "</w:t>
            </w:r>
            <w:proofErr w:type="spell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Эдэм</w:t>
            </w:r>
            <w:proofErr w:type="spell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Организационная форма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Общества с ограниченной ответственностью (1 21 65)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Руководитель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Рудиков Алексей Викторович, Директор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ИНН (подробную информацию по ИНН </w:t>
            </w: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br/>
              <w:t>можно получить на сайте http://egrul.nalog.ru/)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6501160180</w:t>
            </w:r>
          </w:p>
        </w:tc>
      </w:tr>
      <w:tr w:rsidR="00AF2A39" w:rsidRPr="00AF2A39" w:rsidTr="00AF2A39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8400"/>
            </w:tblGrid>
            <w:tr w:rsidR="00AF2A39" w:rsidRPr="00AF2A39" w:rsidTr="00AF2A39"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AF2A39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ОГРН или ОГРНИП </w:t>
                  </w:r>
                  <w:r w:rsidRPr="00AF2A39">
                    <w:rPr>
                      <w:rFonts w:ascii="Times New Roman" w:eastAsia="Times New Roman" w:hAnsi="Times New Roman" w:cs="Times New Roman"/>
                      <w:b/>
                      <w:bCs/>
                      <w:color w:val="278BD3"/>
                      <w:sz w:val="12"/>
                      <w:szCs w:val="12"/>
                      <w:bdr w:val="single" w:sz="6" w:space="2" w:color="278BD3" w:frame="1"/>
                      <w:shd w:val="clear" w:color="auto" w:fill="FFFFFF"/>
                      <w:vertAlign w:val="superscript"/>
                      <w:lang w:eastAsia="ru-RU"/>
                    </w:rPr>
                    <w:t>731</w:t>
                  </w:r>
                </w:p>
              </w:tc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2A39" w:rsidRPr="00AF2A39" w:rsidTr="00AF2A39"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AF2A39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1056500655200</w:t>
                  </w:r>
                </w:p>
              </w:tc>
            </w:tr>
          </w:tbl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vanish/>
                <w:color w:val="717171"/>
                <w:sz w:val="20"/>
                <w:szCs w:val="20"/>
                <w:lang w:eastAsia="ru-RU"/>
              </w:rPr>
            </w:pPr>
          </w:p>
          <w:tbl>
            <w:tblPr>
              <w:tblW w:w="8974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5"/>
              <w:gridCol w:w="4819"/>
            </w:tblGrid>
            <w:tr w:rsidR="00AF2A39" w:rsidRPr="00AF2A39" w:rsidTr="00720A78"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AF2A39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Дата присвоения ОГРН (ОГРНИП)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2A39" w:rsidRPr="00AF2A39" w:rsidTr="00720A78"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AF2A39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23.05.2005</w:t>
                  </w:r>
                </w:p>
              </w:tc>
            </w:tr>
            <w:tr w:rsidR="00AF2A39" w:rsidRPr="00AF2A39" w:rsidTr="00720A78"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AF2A39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Наименование органа, принявшего решение о регистрации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2A39" w:rsidRPr="00AF2A39" w:rsidTr="00720A78"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2A39" w:rsidRPr="00AF2A39" w:rsidRDefault="00AF2A39" w:rsidP="00AF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AF2A39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Министерство Рос</w:t>
                  </w:r>
                  <w:bookmarkStart w:id="0" w:name="_GoBack"/>
                  <w:bookmarkEnd w:id="0"/>
                  <w:r w:rsidRPr="00AF2A39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сийской Федерации по налогам и сборам</w:t>
                  </w:r>
                </w:p>
              </w:tc>
            </w:tr>
          </w:tbl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Юридический адрес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обл. Сахалинская, г. Южно-Сахалинск, ул. Ленина, д. 69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Фактический адрес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 xml:space="preserve">обл. </w:t>
            </w:r>
            <w:proofErr w:type="gram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Сахалинская</w:t>
            </w:r>
            <w:proofErr w:type="gram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 xml:space="preserve">, г. Южно-Сахалинск, </w:t>
            </w:r>
            <w:proofErr w:type="spell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пр-кт</w:t>
            </w:r>
            <w:proofErr w:type="spell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. Мира, д. 47а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Почтовый адрес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 xml:space="preserve">обл. </w:t>
            </w:r>
            <w:proofErr w:type="gram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Сахалинская</w:t>
            </w:r>
            <w:proofErr w:type="gram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 xml:space="preserve">, г. Южно-Сахалинск, </w:t>
            </w:r>
            <w:proofErr w:type="spell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пр-кт</w:t>
            </w:r>
            <w:proofErr w:type="spell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. Мира, д. 47а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Режим работы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понедельник-</w:t>
            </w:r>
            <w:proofErr w:type="spell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пятница</w:t>
            </w:r>
            <w:proofErr w:type="gram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,в</w:t>
            </w:r>
            <w:proofErr w:type="gram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ремя</w:t>
            </w:r>
            <w:proofErr w:type="spell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 xml:space="preserve"> работы 9.00-17.00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Телефон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(4242) 468-919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Электронный адрес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edem@edem.su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Интернет сайт </w:t>
            </w:r>
            <w:r w:rsidRPr="00AF2A39">
              <w:rPr>
                <w:rFonts w:ascii="Arial" w:eastAsia="Times New Roman" w:hAnsi="Arial" w:cs="Arial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proofErr w:type="spell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ооо-эдэм</w:t>
            </w:r>
            <w:proofErr w:type="gramStart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.р</w:t>
            </w:r>
            <w:proofErr w:type="gramEnd"/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ф</w:t>
            </w:r>
            <w:proofErr w:type="spellEnd"/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Доля участия в уставном капитале Субъекта РФ, %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Доля участия в уставном капитале муниципального образования, %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AF2A39" w:rsidRPr="00AF2A39" w:rsidTr="00AF2A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AF2A39" w:rsidRPr="00AF2A39" w:rsidTr="00AF2A39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2A39" w:rsidRPr="00AF2A39" w:rsidRDefault="00AF2A39" w:rsidP="00AF2A3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AF2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Дополнительная информация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F2A3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Телефон диспетчерской службы 29-05-07</w:t>
            </w:r>
          </w:p>
        </w:tc>
      </w:tr>
    </w:tbl>
    <w:p w:rsidR="0066676E" w:rsidRDefault="0066676E"/>
    <w:sectPr w:rsidR="0066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9"/>
    <w:rsid w:val="0066676E"/>
    <w:rsid w:val="00720A78"/>
    <w:rsid w:val="00A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A39"/>
  </w:style>
  <w:style w:type="character" w:customStyle="1" w:styleId="title">
    <w:name w:val="title"/>
    <w:basedOn w:val="a0"/>
    <w:rsid w:val="00AF2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A39"/>
  </w:style>
  <w:style w:type="character" w:customStyle="1" w:styleId="title">
    <w:name w:val="title"/>
    <w:basedOn w:val="a0"/>
    <w:rsid w:val="00AF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33E5-AC34-4BD6-A8C9-75E9A61C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Федорченко</dc:creator>
  <cp:lastModifiedBy>Иван Федорченко</cp:lastModifiedBy>
  <cp:revision>2</cp:revision>
  <dcterms:created xsi:type="dcterms:W3CDTF">2015-02-16T06:46:00Z</dcterms:created>
  <dcterms:modified xsi:type="dcterms:W3CDTF">2015-02-16T06:48:00Z</dcterms:modified>
</cp:coreProperties>
</file>